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t>АНО ВЫСШЕГО ОБРАЗОВАНИЯ</w:t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0608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60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630608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630608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38.03.04 Государственное и муниципальное управление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Государственное и муниципальное управление </w:t>
      </w:r>
    </w:p>
    <w:p w:rsidR="00630608" w:rsidRPr="00630608" w:rsidRDefault="00630608" w:rsidP="0063060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630608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ГМУ-21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730" w:type="dxa"/>
        <w:tblLook w:val="04A0"/>
      </w:tblPr>
      <w:tblGrid>
        <w:gridCol w:w="1206"/>
        <w:gridCol w:w="811"/>
        <w:gridCol w:w="2940"/>
        <w:gridCol w:w="1539"/>
        <w:gridCol w:w="1984"/>
        <w:gridCol w:w="1250"/>
      </w:tblGrid>
      <w:tr w:rsidR="00630608" w:rsidRPr="00630608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Государственное регулирование экономики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12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Социология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Асеев О.В.  к</w:t>
            </w: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илос.н.,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Государственное антикризисное управление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Противодействие коррупции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Принятие и исполнение управленческих решений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Глебова И.А., к.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селхоз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 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11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Государственное антикризисное управление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Кузнецова Е.А.,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Принятие и исполнение управленческих решений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Глебова И.А., к.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селхоз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 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11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Государственное регулирование экономики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12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Трудовое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Трудовое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20</w:t>
            </w:r>
          </w:p>
        </w:tc>
      </w:tr>
    </w:tbl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630608">
        <w:rPr>
          <w:rFonts w:ascii="Calibri" w:eastAsia="Calibri" w:hAnsi="Calibri" w:cs="Times New Roman"/>
          <w:lang w:eastAsia="en-US"/>
        </w:rPr>
        <w:br w:type="page"/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0608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60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630608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630608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38.03.02 Менеджмент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менеджмент организаций </w:t>
      </w:r>
    </w:p>
    <w:p w:rsidR="00630608" w:rsidRPr="00630608" w:rsidRDefault="00630608" w:rsidP="0063060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630608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ММ-21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849" w:type="dxa"/>
        <w:tblLook w:val="04A0"/>
      </w:tblPr>
      <w:tblGrid>
        <w:gridCol w:w="1206"/>
        <w:gridCol w:w="916"/>
        <w:gridCol w:w="2954"/>
        <w:gridCol w:w="1539"/>
        <w:gridCol w:w="1984"/>
        <w:gridCol w:w="1250"/>
      </w:tblGrid>
      <w:tr w:rsidR="00630608" w:rsidRPr="00630608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Финансовый менеджмент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Социология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Асеев О.В.  к</w:t>
            </w: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илос.н.,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3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Коммерческая деятельность организации (предприятия)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Противодействие коррупции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Принятие и исполнение управленческих решений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Глебова И.А., к. сельхоз.н.,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11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Коммерческая деятельность организации (предприятия)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Экономический анализ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Принятие и исполнение управленческих решений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Глебова И.А., к. сельхоз.н.,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11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Экономический анализ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Финансовый менеджмент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</w:tbl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630608">
        <w:rPr>
          <w:rFonts w:ascii="Calibri" w:eastAsia="Calibri" w:hAnsi="Calibri" w:cs="Times New Roman"/>
          <w:lang w:eastAsia="en-US"/>
        </w:rPr>
        <w:br w:type="page"/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0608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60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630608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630608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37.03.01 Психология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практическая психология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630608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ПСБ-21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9763" w:type="dxa"/>
        <w:tblLook w:val="04A0"/>
      </w:tblPr>
      <w:tblGrid>
        <w:gridCol w:w="1206"/>
        <w:gridCol w:w="811"/>
        <w:gridCol w:w="3096"/>
        <w:gridCol w:w="1416"/>
        <w:gridCol w:w="1984"/>
        <w:gridCol w:w="1250"/>
      </w:tblGrid>
      <w:tr w:rsidR="00630608" w:rsidRPr="00630608" w:rsidTr="006105C5">
        <w:trPr>
          <w:trHeight w:val="28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630608" w:rsidRPr="00630608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Этнопсихология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Асеев О.В.  к</w:t>
            </w: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илос.н.,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Противодействие коррупции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28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Основы патопсихологии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Основы консультативной психологии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Психолого-педагогическая коррекция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Костенко Л.Д.,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Социально-психологическое консультирование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Основы консультативной психологии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Смыслова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Г.А.,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Практическая психология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Аржакаева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Т.А.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к.пс</w:t>
            </w: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828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Основы семейного консультирования (с практикумом)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Авдеева М.В.,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к.пс.н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Практическая психология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Курсовая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Аржакаева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Т.А.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к.пс</w:t>
            </w: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0608" w:rsidRPr="00630608" w:rsidTr="006105C5">
        <w:trPr>
          <w:trHeight w:val="55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Практическая психология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23" w:right="-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Аржакаева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Т.А.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к.пс</w:t>
            </w: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630608">
        <w:rPr>
          <w:rFonts w:ascii="Calibri" w:eastAsia="Calibri" w:hAnsi="Calibri" w:cs="Times New Roman"/>
          <w:lang w:eastAsia="en-US"/>
        </w:rPr>
        <w:br w:type="page"/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0608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60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630608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630608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 38.05.01 Экономическая безопасность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Специализация: экономико-правовое обеспечение экономической безопасности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630608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ЭБЗ-21</w:t>
      </w:r>
    </w:p>
    <w:p w:rsidR="00630608" w:rsidRPr="00630608" w:rsidRDefault="00630608" w:rsidP="00630608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849" w:type="dxa"/>
        <w:tblLook w:val="04A0"/>
      </w:tblPr>
      <w:tblGrid>
        <w:gridCol w:w="1206"/>
        <w:gridCol w:w="916"/>
        <w:gridCol w:w="2954"/>
        <w:gridCol w:w="1539"/>
        <w:gridCol w:w="1984"/>
        <w:gridCol w:w="1250"/>
      </w:tblGrid>
      <w:tr w:rsidR="00630608" w:rsidRPr="00630608" w:rsidTr="006105C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Коммерческая деятельность предприятия (организации)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Курсовая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12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Уголовный процесс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4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Ценообразование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Шеин М.В.,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Криминалистика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Иванин И.А., преподаватель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14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Коммерческая деятельность предприятия (организации)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ЗаО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П.М., </w:t>
            </w:r>
            <w:proofErr w:type="spellStart"/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630608">
              <w:rPr>
                <w:rFonts w:ascii="Times New Roman" w:eastAsia="Times New Roman" w:hAnsi="Times New Roman" w:cs="Times New Roman"/>
              </w:rPr>
              <w:t>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5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Управление организацией (предприятием)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12</w:t>
            </w:r>
          </w:p>
        </w:tc>
      </w:tr>
      <w:tr w:rsidR="00630608" w:rsidRPr="00630608" w:rsidTr="006105C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Управление организацией (предприятием)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Шевченко Б.И. 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д.э.н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профессор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 Ауд. 12</w:t>
            </w:r>
          </w:p>
        </w:tc>
      </w:tr>
    </w:tbl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630608" w:rsidRDefault="00630608">
      <w:r>
        <w:br w:type="page"/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АНО ВЫСШЕГО ОБРАЗОВАНИЯ</w:t>
      </w:r>
    </w:p>
    <w:p w:rsidR="00630608" w:rsidRPr="00630608" w:rsidRDefault="00630608" w:rsidP="006306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0608">
        <w:rPr>
          <w:rFonts w:ascii="Times New Roman" w:eastAsia="Times New Roman" w:hAnsi="Times New Roman" w:cs="Times New Roman"/>
          <w:b/>
          <w:sz w:val="20"/>
          <w:szCs w:val="20"/>
        </w:rPr>
        <w:t xml:space="preserve"> «МОСКОВСКИЙ РЕГИОНАЛЬНЫЙ СОЦИАЛЬНО-ЭКОНОМИЧЕСКИЙ ИНСТИТУТ»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30608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 </w:t>
      </w:r>
    </w:p>
    <w:p w:rsidR="00630608" w:rsidRPr="00630608" w:rsidRDefault="00630608" w:rsidP="00630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60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630608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Pr="00630608">
        <w:rPr>
          <w:rFonts w:ascii="Times New Roman" w:eastAsia="Times New Roman" w:hAnsi="Times New Roman" w:cs="Times New Roman"/>
          <w:sz w:val="24"/>
          <w:szCs w:val="24"/>
        </w:rPr>
        <w:t>, Московская область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Проректор по качеству образования 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и дистанционным технологиям</w:t>
      </w: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 Макеева О.В.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зимней сессии 2024-2025 учебного года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40.03.01 Юриспруденция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Профиль: гражданско-правовой </w:t>
      </w:r>
    </w:p>
    <w:p w:rsidR="00630608" w:rsidRPr="00630608" w:rsidRDefault="00630608" w:rsidP="0063060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en-US"/>
        </w:rPr>
      </w:pPr>
      <w:r w:rsidRPr="00630608">
        <w:rPr>
          <w:rFonts w:ascii="Times New Roman" w:eastAsia="Times New Roman" w:hAnsi="Times New Roman" w:cs="Times New Roman"/>
          <w:sz w:val="24"/>
          <w:szCs w:val="32"/>
          <w:lang w:eastAsia="en-US"/>
        </w:rPr>
        <w:t>Группа: ЮР-21</w:t>
      </w:r>
    </w:p>
    <w:p w:rsidR="00630608" w:rsidRPr="00630608" w:rsidRDefault="00630608" w:rsidP="00630608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tbl>
      <w:tblPr>
        <w:tblW w:w="9996" w:type="dxa"/>
        <w:tblLayout w:type="fixed"/>
        <w:tblLook w:val="04A0"/>
      </w:tblPr>
      <w:tblGrid>
        <w:gridCol w:w="1271"/>
        <w:gridCol w:w="811"/>
        <w:gridCol w:w="3400"/>
        <w:gridCol w:w="1382"/>
        <w:gridCol w:w="1920"/>
        <w:gridCol w:w="1212"/>
      </w:tblGrid>
      <w:tr w:rsidR="00630608" w:rsidRPr="00630608" w:rsidTr="006105C5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Дисциплина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72" w:right="-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Адвокатура и нотариат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Роот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А.Ю., ст.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72" w:right="-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Наследственное право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16:50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Проблемы гражданского и арбитражного судопроизводства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Зубач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А.В.,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Криминология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Яковцов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О.С., ст.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20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 xml:space="preserve">Налоговое право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14 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20:10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Уголовный процесс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Семейное право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Лернер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2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Противодействие коррупции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Болтенко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С. И., </w:t>
            </w: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>., доцент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12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Уголовный процесс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0608">
              <w:rPr>
                <w:rFonts w:ascii="Times New Roman" w:eastAsia="Times New Roman" w:hAnsi="Times New Roman" w:cs="Times New Roman"/>
              </w:rPr>
              <w:t>Никуленко</w:t>
            </w:r>
            <w:proofErr w:type="spellEnd"/>
            <w:r w:rsidRPr="00630608">
              <w:rPr>
                <w:rFonts w:ascii="Times New Roman" w:eastAsia="Times New Roman" w:hAnsi="Times New Roman" w:cs="Times New Roman"/>
              </w:rPr>
              <w:t xml:space="preserve"> А.А.  ст.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5 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Криминалистика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Консультация к экзамену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Иванин И.А.,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  <w:tr w:rsidR="00630608" w:rsidRPr="00630608" w:rsidTr="006105C5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25.01.2025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11:40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Криминалистика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8" w:rsidRPr="00630608" w:rsidRDefault="00630608" w:rsidP="00630608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30608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608" w:rsidRPr="00630608" w:rsidRDefault="00630608" w:rsidP="00630608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Иванин И.А., преподаватель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608" w:rsidRPr="00630608" w:rsidRDefault="00630608" w:rsidP="006306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30608">
              <w:rPr>
                <w:rFonts w:ascii="Times New Roman" w:eastAsia="Times New Roman" w:hAnsi="Times New Roman" w:cs="Times New Roman"/>
              </w:rPr>
              <w:t>Ауд. 14</w:t>
            </w:r>
          </w:p>
        </w:tc>
      </w:tr>
    </w:tbl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608" w:rsidRPr="00630608" w:rsidRDefault="00630608" w:rsidP="00630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учебного отдела </w:t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3060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Трубина К.С.</w:t>
      </w:r>
    </w:p>
    <w:p w:rsidR="00630608" w:rsidRPr="00630608" w:rsidRDefault="00630608" w:rsidP="0063060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630608">
        <w:rPr>
          <w:rFonts w:ascii="Calibri" w:eastAsia="Calibri" w:hAnsi="Calibri" w:cs="Times New Roman"/>
          <w:lang w:eastAsia="en-US"/>
        </w:rPr>
        <w:br w:type="page"/>
      </w:r>
    </w:p>
    <w:sectPr w:rsidR="00630608" w:rsidRPr="0063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30608"/>
    <w:rsid w:val="0063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1D9E-F0B8-474D-B2EB-94EA37BA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53507</dc:creator>
  <cp:keywords/>
  <dc:description/>
  <cp:lastModifiedBy>53507</cp:lastModifiedBy>
  <cp:revision>2</cp:revision>
  <dcterms:created xsi:type="dcterms:W3CDTF">2024-12-28T08:53:00Z</dcterms:created>
  <dcterms:modified xsi:type="dcterms:W3CDTF">2024-12-28T08:56:00Z</dcterms:modified>
</cp:coreProperties>
</file>